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35773E" w:rsidP="008317C8">
      <w:pPr>
        <w:pStyle w:val="Heading2"/>
        <w:jc w:val="center"/>
      </w:pPr>
      <w:r>
        <w:t xml:space="preserve">Fujifilm XF 80mm F2.8 R LM OIS WR </w:t>
      </w:r>
      <w:proofErr w:type="spellStart"/>
      <w:r>
        <w:t>Fujinon</w:t>
      </w:r>
      <w:proofErr w:type="spellEnd"/>
      <w:r>
        <w:t xml:space="preserve"> Macro Lens</w:t>
      </w:r>
      <w:r w:rsidR="008317C8">
        <w:t xml:space="preserve"> Full Spec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Type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FUJINON LENS XF80mmF2.8 R LM OISWR Macro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Lens construction</w:t>
      </w:r>
      <w:bookmarkStart w:id="0" w:name="_GoBack"/>
      <w:bookmarkEnd w:id="0"/>
    </w:p>
    <w:p w:rsid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>
        <w:rPr>
          <w:rFonts w:ascii="Helvetica" w:eastAsia="Times New Roman" w:hAnsi="Helvetica" w:cs="Times New Roman"/>
          <w:color w:val="323232"/>
          <w:sz w:val="16"/>
          <w:szCs w:val="16"/>
        </w:rPr>
        <w:t>1</w:t>
      </w: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6 elements 12 groups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 w:hint="eastAsia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 w:hint="eastAsia"/>
          <w:color w:val="323232"/>
          <w:sz w:val="16"/>
          <w:szCs w:val="16"/>
        </w:rPr>
        <w:t xml:space="preserve">(includes 1 </w:t>
      </w:r>
      <w:proofErr w:type="spellStart"/>
      <w:r w:rsidRPr="0035773E">
        <w:rPr>
          <w:rFonts w:ascii="Helvetica" w:eastAsia="Times New Roman" w:hAnsi="Helvetica" w:cs="Times New Roman" w:hint="eastAsia"/>
          <w:color w:val="323232"/>
          <w:sz w:val="16"/>
          <w:szCs w:val="16"/>
        </w:rPr>
        <w:t>aspherical</w:t>
      </w:r>
      <w:proofErr w:type="spellEnd"/>
      <w:r w:rsidRPr="0035773E">
        <w:rPr>
          <w:rFonts w:ascii="Helvetica" w:eastAsia="Times New Roman" w:hAnsi="Helvetica" w:cs="Times New Roman" w:hint="eastAsia"/>
          <w:color w:val="323232"/>
          <w:sz w:val="16"/>
          <w:szCs w:val="16"/>
        </w:rPr>
        <w:t xml:space="preserve"> , 3ED and 1 super ED elements</w:t>
      </w:r>
      <w:r w:rsidRPr="0035773E">
        <w:rPr>
          <w:rFonts w:ascii="Microsoft Tai Le" w:eastAsia="Times New Roman" w:hAnsi="Microsoft Tai Le" w:cs="Microsoft Tai Le"/>
          <w:color w:val="323232"/>
          <w:sz w:val="16"/>
          <w:szCs w:val="16"/>
        </w:rPr>
        <w:t>）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Focal length (35mm format equivalent)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f=80mm (122mm)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Angle of view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20.1°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Max. aperture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F2.8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Min. aperture</w:t>
      </w:r>
    </w:p>
    <w:p w:rsid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F22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Aperture control</w:t>
      </w:r>
    </w:p>
    <w:p w:rsid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Number of blades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 w:hint="eastAsia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 w:hint="eastAsia"/>
          <w:color w:val="323232"/>
          <w:sz w:val="16"/>
          <w:szCs w:val="16"/>
        </w:rPr>
        <w:t>9</w:t>
      </w:r>
      <w:r w:rsidRPr="0035773E">
        <w:rPr>
          <w:rFonts w:ascii="Microsoft Tai Le" w:eastAsia="Times New Roman" w:hAnsi="Microsoft Tai Le" w:cs="Microsoft Tai Le"/>
          <w:color w:val="323232"/>
          <w:sz w:val="16"/>
          <w:szCs w:val="16"/>
        </w:rPr>
        <w:t>（</w:t>
      </w:r>
      <w:r w:rsidRPr="0035773E">
        <w:rPr>
          <w:rFonts w:ascii="Helvetica" w:eastAsia="Times New Roman" w:hAnsi="Helvetica" w:cs="Times New Roman" w:hint="eastAsia"/>
          <w:color w:val="323232"/>
          <w:sz w:val="16"/>
          <w:szCs w:val="16"/>
        </w:rPr>
        <w:t>rounded diaphragm opening</w:t>
      </w:r>
      <w:r w:rsidRPr="0035773E">
        <w:rPr>
          <w:rFonts w:ascii="Microsoft Tai Le" w:eastAsia="Times New Roman" w:hAnsi="Microsoft Tai Le" w:cs="Microsoft Tai Le"/>
          <w:color w:val="323232"/>
          <w:sz w:val="16"/>
          <w:szCs w:val="16"/>
        </w:rPr>
        <w:t>）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s</w:t>
      </w: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top size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1/3EV (19 steps)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Focus range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 w:hint="eastAsia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 w:hint="eastAsia"/>
          <w:color w:val="323232"/>
          <w:sz w:val="16"/>
          <w:szCs w:val="16"/>
        </w:rPr>
        <w:t>25cm</w:t>
      </w:r>
      <w:r w:rsidRPr="0035773E">
        <w:rPr>
          <w:rFonts w:ascii="Songti SC Black" w:eastAsia="Times New Roman" w:hAnsi="Songti SC Black" w:cs="Songti SC Black"/>
          <w:color w:val="323232"/>
          <w:sz w:val="16"/>
          <w:szCs w:val="16"/>
        </w:rPr>
        <w:t>～</w:t>
      </w:r>
      <w:r w:rsidRPr="0035773E">
        <w:rPr>
          <w:rFonts w:ascii="Helvetica" w:eastAsia="Times New Roman" w:hAnsi="Helvetica" w:cs="Times New Roman" w:hint="eastAsia"/>
          <w:color w:val="323232"/>
          <w:sz w:val="16"/>
          <w:szCs w:val="16"/>
        </w:rPr>
        <w:t>∞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Max. magnification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1x   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 w:hint="eastAsia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lastRenderedPageBreak/>
        <w:t>External dimensions: Diameter x Length (approx.)</w:t>
      </w:r>
      <w:r w:rsidRPr="0035773E">
        <w:rPr>
          <w:rFonts w:ascii="Microsoft Tai Le" w:eastAsia="Times New Roman" w:hAnsi="Microsoft Tai Le" w:cs="Microsoft Tai Le"/>
          <w:b/>
          <w:color w:val="323232"/>
          <w:sz w:val="16"/>
          <w:szCs w:val="16"/>
        </w:rPr>
        <w:t>（</w:t>
      </w:r>
      <w:r w:rsidRPr="0035773E">
        <w:rPr>
          <w:rFonts w:ascii="Helvetica" w:eastAsia="Times New Roman" w:hAnsi="Helvetica" w:cs="Times New Roman" w:hint="eastAsia"/>
          <w:b/>
          <w:color w:val="323232"/>
          <w:sz w:val="16"/>
          <w:szCs w:val="16"/>
        </w:rPr>
        <w:t>distance from camera lens mount flange</w:t>
      </w:r>
      <w:r w:rsidRPr="0035773E">
        <w:rPr>
          <w:rFonts w:ascii="Microsoft Tai Le" w:eastAsia="Times New Roman" w:hAnsi="Microsoft Tai Le" w:cs="Microsoft Tai Le"/>
          <w:b/>
          <w:color w:val="323232"/>
          <w:sz w:val="16"/>
          <w:szCs w:val="16"/>
        </w:rPr>
        <w:t>）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Φ80mm x 130mm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 w:hint="eastAsia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Weight (approx.)</w:t>
      </w:r>
      <w:r>
        <w:rPr>
          <w:rFonts w:ascii="Helvetica" w:eastAsia="Times New Roman" w:hAnsi="Helvetica" w:cs="Times New Roman"/>
          <w:b/>
          <w:color w:val="323232"/>
          <w:sz w:val="16"/>
          <w:szCs w:val="16"/>
        </w:rPr>
        <w:t xml:space="preserve"> </w:t>
      </w:r>
      <w:r w:rsidRPr="0035773E">
        <w:rPr>
          <w:rFonts w:ascii="Helvetica" w:eastAsia="Times New Roman" w:hAnsi="Helvetica" w:cs="Times New Roman" w:hint="eastAsia"/>
          <w:b/>
          <w:color w:val="323232"/>
          <w:sz w:val="16"/>
          <w:szCs w:val="16"/>
        </w:rPr>
        <w:t xml:space="preserve">(excluding caps, hoods </w:t>
      </w:r>
      <w:r w:rsidRPr="0035773E">
        <w:rPr>
          <w:rFonts w:ascii="Microsoft Tai Le" w:eastAsia="Times New Roman" w:hAnsi="Microsoft Tai Le" w:cs="Microsoft Tai Le"/>
          <w:b/>
          <w:color w:val="323232"/>
          <w:sz w:val="16"/>
          <w:szCs w:val="16"/>
        </w:rPr>
        <w:t>）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750g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Filter size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Φ62mm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b/>
          <w:color w:val="323232"/>
          <w:sz w:val="16"/>
          <w:szCs w:val="16"/>
        </w:rPr>
        <w:t>Accessories included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 w:hint="eastAsia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 w:hint="eastAsia"/>
          <w:color w:val="323232"/>
          <w:sz w:val="16"/>
          <w:szCs w:val="16"/>
        </w:rPr>
        <w:t>Lens cap FLCP-62Ⅱ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Lens rear cap RLCP-001</w:t>
      </w:r>
    </w:p>
    <w:p w:rsidR="0035773E" w:rsidRPr="0035773E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Lens hood</w:t>
      </w:r>
    </w:p>
    <w:p w:rsidR="00A878E5" w:rsidRPr="008317C8" w:rsidRDefault="0035773E" w:rsidP="0035773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35773E">
        <w:rPr>
          <w:rFonts w:ascii="Helvetica" w:eastAsia="Times New Roman" w:hAnsi="Helvetica" w:cs="Times New Roman"/>
          <w:color w:val="323232"/>
          <w:sz w:val="16"/>
          <w:szCs w:val="16"/>
        </w:rPr>
        <w:t>Lens pouch</w:t>
      </w: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3E" w:rsidRDefault="0035773E" w:rsidP="00892358">
      <w:r>
        <w:separator/>
      </w:r>
    </w:p>
  </w:endnote>
  <w:endnote w:type="continuationSeparator" w:id="0">
    <w:p w:rsidR="0035773E" w:rsidRDefault="0035773E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Song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3E" w:rsidRDefault="0035773E" w:rsidP="00892358">
      <w:r>
        <w:separator/>
      </w:r>
    </w:p>
  </w:footnote>
  <w:footnote w:type="continuationSeparator" w:id="0">
    <w:p w:rsidR="0035773E" w:rsidRDefault="0035773E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3E"/>
    <w:rsid w:val="000B5514"/>
    <w:rsid w:val="001C29C1"/>
    <w:rsid w:val="00212CA2"/>
    <w:rsid w:val="0035773E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5</TotalTime>
  <Pages>2</Pages>
  <Words>109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2018-07-30T11:18:00Z</dcterms:created>
  <dcterms:modified xsi:type="dcterms:W3CDTF">2018-07-30T11:23:00Z</dcterms:modified>
</cp:coreProperties>
</file>